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62D" w:rsidRPr="00A81E11" w:rsidRDefault="008E762D" w:rsidP="008E762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  <w:r w:rsidRPr="0079404D">
        <w:rPr>
          <w:rFonts w:ascii="Times New Roman" w:hAnsi="Times New Roman" w:cs="Times New Roman"/>
          <w:b/>
          <w:sz w:val="24"/>
          <w:szCs w:val="24"/>
          <w:lang w:val="ru-RU"/>
        </w:rPr>
        <w:t>62</w:t>
      </w:r>
    </w:p>
    <w:p w:rsidR="008E762D" w:rsidRPr="00833E5F" w:rsidRDefault="008E762D" w:rsidP="008E762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Default="008E762D" w:rsidP="008E762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Pr="0079404D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E762D" w:rsidRPr="00833E5F" w:rsidRDefault="008E762D" w:rsidP="008E762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E762D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E762D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E762D" w:rsidRPr="00833E5F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E762D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E762D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E762D" w:rsidRPr="00833E5F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E762D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E762D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E762D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E762D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E762D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E762D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E762D" w:rsidRDefault="008E762D" w:rsidP="008E762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E762D" w:rsidRDefault="008E762D" w:rsidP="008E762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Pr="00833E5F" w:rsidRDefault="008E762D" w:rsidP="008E762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79404D">
        <w:rPr>
          <w:rFonts w:ascii="Times New Roman" w:hAnsi="Times New Roman" w:cs="Times New Roman"/>
          <w:sz w:val="24"/>
          <w:szCs w:val="24"/>
          <w:lang w:val="ru-RU"/>
        </w:rPr>
        <w:t>300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8E762D" w:rsidRDefault="008E762D" w:rsidP="008E762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Default="008E762D" w:rsidP="008E762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E76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E76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тилстрой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8E76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очев</w:t>
      </w:r>
      <w:r w:rsidRPr="008E76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се представлява</w:t>
      </w:r>
      <w:r w:rsidR="00211C4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от адв. И. Г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736018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община 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ерковица -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концедент, редовно призован, представляван от </w:t>
      </w:r>
      <w:r w:rsidR="00736018">
        <w:rPr>
          <w:rFonts w:ascii="Times New Roman" w:hAnsi="Times New Roman" w:cs="Times New Roman"/>
          <w:color w:val="000000" w:themeColor="text1"/>
          <w:sz w:val="24"/>
          <w:szCs w:val="24"/>
        </w:rPr>
        <w:t>адв. Т. Д.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36018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36018"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бщински съвет </w:t>
      </w:r>
      <w:r w:rsidR="0073601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36018"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6018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736018"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ерковица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орган по чл. 40, ал. 1 и ал. 2 от ЗК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>, редовно призован,</w:t>
      </w:r>
      <w:r w:rsidR="007360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736018" w:rsidRPr="00736018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736018" w:rsidRPr="00736018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736018">
        <w:rPr>
          <w:rFonts w:ascii="Times New Roman" w:hAnsi="Times New Roman" w:cs="Times New Roman"/>
          <w:color w:val="000000" w:themeColor="text1"/>
          <w:sz w:val="24"/>
          <w:szCs w:val="24"/>
        </w:rPr>
        <w:t>росс</w:t>
      </w:r>
      <w:proofErr w:type="spellEnd"/>
      <w:r w:rsidR="007360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6018" w:rsidRPr="0073601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360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6018" w:rsidRPr="00736018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736018">
        <w:rPr>
          <w:rFonts w:ascii="Times New Roman" w:hAnsi="Times New Roman" w:cs="Times New Roman"/>
          <w:color w:val="000000" w:themeColor="text1"/>
          <w:sz w:val="24"/>
          <w:szCs w:val="24"/>
        </w:rPr>
        <w:t>нтернешънъл</w:t>
      </w:r>
      <w:r w:rsidR="00736018" w:rsidRPr="007360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8E762D" w:rsidRPr="00D67306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762D" w:rsidRPr="00D67306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E762D" w:rsidRPr="00D67306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360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360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751733" w:rsidRDefault="00751733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1733" w:rsidRDefault="00751733" w:rsidP="0075173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Г.:</w:t>
      </w:r>
    </w:p>
    <w:p w:rsidR="00751733" w:rsidRDefault="00751733" w:rsidP="0075173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751733" w:rsidRDefault="00751733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E762D" w:rsidRPr="00D67306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E762D" w:rsidRPr="00D67306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1733" w:rsidRDefault="00751733" w:rsidP="0075173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Г.:</w:t>
      </w:r>
    </w:p>
    <w:p w:rsidR="00751733" w:rsidRDefault="00751733" w:rsidP="0075173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940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преписката.</w:t>
      </w:r>
    </w:p>
    <w:p w:rsidR="00751733" w:rsidRDefault="00751733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6018" w:rsidRDefault="00736018" w:rsidP="007360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Д.: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E762D" w:rsidRPr="00D67306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8E762D" w:rsidRPr="00D67306" w:rsidRDefault="008E762D" w:rsidP="008E762D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E762D" w:rsidRPr="00D67306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751733">
        <w:rPr>
          <w:rFonts w:ascii="Times New Roman" w:hAnsi="Times New Roman" w:cs="Times New Roman"/>
          <w:sz w:val="24"/>
          <w:szCs w:val="24"/>
        </w:rPr>
        <w:t>ата</w:t>
      </w:r>
      <w:r w:rsidRPr="00984A6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751733">
        <w:rPr>
          <w:rFonts w:ascii="Times New Roman" w:hAnsi="Times New Roman" w:cs="Times New Roman"/>
          <w:sz w:val="24"/>
          <w:szCs w:val="24"/>
        </w:rPr>
        <w:t>а</w:t>
      </w:r>
      <w:r w:rsidRPr="00984A6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51733" w:rsidRDefault="00751733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Default="00736018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6018">
        <w:rPr>
          <w:rFonts w:ascii="Times New Roman" w:hAnsi="Times New Roman" w:cs="Times New Roman"/>
          <w:sz w:val="24"/>
          <w:szCs w:val="24"/>
        </w:rPr>
        <w:t>Докладвам постъпило на 07.05.2026 г. становище от жалбоподателя „</w:t>
      </w:r>
      <w:proofErr w:type="spellStart"/>
      <w:r w:rsidRPr="0073601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тилстрой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736018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очев</w:t>
      </w:r>
      <w:r w:rsidRPr="00736018">
        <w:rPr>
          <w:rFonts w:ascii="Times New Roman" w:hAnsi="Times New Roman" w:cs="Times New Roman"/>
          <w:sz w:val="24"/>
          <w:szCs w:val="24"/>
        </w:rPr>
        <w:t>“ ООД, което представлява защита по същество.</w:t>
      </w:r>
    </w:p>
    <w:p w:rsidR="00736018" w:rsidRDefault="00736018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1733" w:rsidRDefault="00751733" w:rsidP="0075173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Г.: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</w:t>
      </w:r>
      <w:r w:rsidR="007360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</w:t>
      </w:r>
      <w:r w:rsidR="007517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751733" w:rsidRPr="007517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както поддържаме и изложените факти и обстоятелства в допълнително представеното становище.</w:t>
      </w:r>
    </w:p>
    <w:p w:rsidR="00751733" w:rsidRDefault="00751733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1733" w:rsidRDefault="00751733" w:rsidP="0075173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Д.:</w:t>
      </w:r>
    </w:p>
    <w:p w:rsidR="0085753B" w:rsidRDefault="00751733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Оспорваме жалбата, считаме, че решението на концедента е правилно и законосъобразно. </w:t>
      </w:r>
    </w:p>
    <w:p w:rsidR="0085753B" w:rsidRDefault="0085753B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753B" w:rsidRPr="00D67306" w:rsidRDefault="0085753B" w:rsidP="008575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8E762D" w:rsidRDefault="008E762D" w:rsidP="008E762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E762D" w:rsidRPr="0040243A" w:rsidRDefault="008E762D" w:rsidP="008E762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Pr="00A3743D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8E762D" w:rsidRDefault="008E762D" w:rsidP="008E762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1082C" w:rsidRDefault="0011082C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36018" w:rsidRDefault="00736018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60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7360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7360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1082C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Господин председател</w:t>
      </w:r>
      <w:r w:rsid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1082C" w:rsidRPr="0079404D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r w:rsidR="00211C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оддържаме всички факти</w:t>
      </w:r>
      <w:r w:rsidR="0011082C" w:rsidRPr="0079404D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 </w:t>
      </w:r>
      <w:r w:rsidR="00211C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обстоятелства</w:t>
      </w:r>
      <w:r w:rsidR="001108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</w:t>
      </w:r>
      <w:r w:rsidR="001108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 в жалбата</w:t>
      </w:r>
      <w:r w:rsidR="001108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</w:t>
      </w:r>
      <w:r w:rsidR="001108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ля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211C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 </w:t>
      </w:r>
      <w:r w:rsidR="001108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бъде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отменено решението на общи</w:t>
      </w:r>
      <w:r w:rsidR="001108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ната,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незаконосъобразно. </w:t>
      </w:r>
    </w:p>
    <w:p w:rsidR="0011082C" w:rsidRDefault="0011082C" w:rsidP="001108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082C" w:rsidRPr="00D67306" w:rsidRDefault="0011082C" w:rsidP="001108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1082C" w:rsidRDefault="0011082C" w:rsidP="001108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Благодаря Ви, освен това </w:t>
      </w:r>
      <w:r w:rsidRPr="0011082C">
        <w:rPr>
          <w:rFonts w:ascii="Times New Roman" w:hAnsi="Times New Roman" w:cs="Times New Roman"/>
          <w:sz w:val="24"/>
          <w:szCs w:val="24"/>
        </w:rPr>
        <w:t>прави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11082C">
        <w:rPr>
          <w:rFonts w:ascii="Times New Roman" w:hAnsi="Times New Roman" w:cs="Times New Roman"/>
          <w:sz w:val="24"/>
          <w:szCs w:val="24"/>
        </w:rPr>
        <w:t xml:space="preserve"> искане за присъждане на направените разноски за държавна такса и адвокатски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108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 не е посочен размер?</w:t>
      </w:r>
    </w:p>
    <w:p w:rsidR="0011082C" w:rsidRDefault="0011082C" w:rsidP="001108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7F3B" w:rsidRDefault="00587F3B" w:rsidP="00587F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60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7360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73601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587F3B" w:rsidRDefault="00587F3B" w:rsidP="00587F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редставен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договор за правна помощ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87F3B" w:rsidRDefault="00587F3B" w:rsidP="00587F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7F3B" w:rsidRDefault="00587F3B" w:rsidP="00587F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Д.:</w:t>
      </w:r>
    </w:p>
    <w:p w:rsidR="00587F3B" w:rsidRDefault="00587F3B" w:rsidP="00587F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околкото нямаме достъп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сме видели договор за правна помощ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 доказателство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адвокатския</w:t>
      </w:r>
      <w:r w:rsidR="007940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хонорар е заплатен,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 зна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крайна сметка какъв е размер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ът,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така че възразявам в случая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8745A" w:rsidRDefault="00587F3B" w:rsidP="00587F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ъщество уважаеми членове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господин 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оставите без уважение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позираната жалба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874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Счит</w:t>
      </w:r>
      <w:r w:rsidR="00211C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5874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ме,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че решението на </w:t>
      </w:r>
      <w:r w:rsidR="005874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нц</w:t>
      </w:r>
      <w:r w:rsidR="005874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дента е правилно и законосъобразно</w:t>
      </w:r>
      <w:r w:rsidR="005874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подробн</w:t>
      </w:r>
      <w:r w:rsidR="005874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мотиви са изложени в депозираното пред КЗК становище</w:t>
      </w:r>
      <w:r w:rsidR="005874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8745A" w:rsidRDefault="0058745A" w:rsidP="00587F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скам да акцентирам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най-напред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цяло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се явява недопустим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съдържа един от реквизитите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посочени в чл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15 от Закона за концесиите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71B08" w:rsidRDefault="0058745A" w:rsidP="00587F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следващо място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скам да отбележа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в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случай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я приемете за допустим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няма изложено твърдение по едно от основани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ята,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комисията е приела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отно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сими,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тоест 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албоподателят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 е възразил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практика той се съгласил с едн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тези констатации на комисията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</w:t>
      </w:r>
      <w:r w:rsidR="00971B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на практика от</w:t>
      </w:r>
      <w:r w:rsidR="00971B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ново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прави жалбата абсолютно неоснователн</w:t>
      </w:r>
      <w:r w:rsidR="00971B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211C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E762D" w:rsidRDefault="00971B08" w:rsidP="00587F3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този ред на мисли</w:t>
      </w:r>
      <w:r w:rsidR="00211C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присъдите ст</w:t>
      </w:r>
      <w:r w:rsidR="00211C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 от доверителя ми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представям договор за правна защита и съдействие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писък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разноски ведн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доказателств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извършения разход.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равя възражение за иск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ните разноски от жа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са в частта с адвокатски хо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норар,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доколкото същия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211C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доказан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случа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й, ч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го приемате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85753B" w:rsidRPr="008575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възражение за прекомерност на същия.</w:t>
      </w:r>
    </w:p>
    <w:p w:rsidR="008E762D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E762D" w:rsidRPr="00D67306" w:rsidRDefault="008E762D" w:rsidP="008E76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E762D" w:rsidRPr="0026499C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E762D" w:rsidRPr="0026499C" w:rsidRDefault="008E762D" w:rsidP="008E762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E762D" w:rsidRPr="0026499C" w:rsidRDefault="008E762D" w:rsidP="008E762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E762D" w:rsidRPr="0026499C" w:rsidRDefault="008E762D" w:rsidP="008E76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8E762D" w:rsidRPr="0026499C" w:rsidRDefault="008E762D" w:rsidP="008E762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Pr="0026499C" w:rsidRDefault="008E762D" w:rsidP="008E762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Pr="0026499C" w:rsidRDefault="008E762D" w:rsidP="008E762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Pr="0026499C" w:rsidRDefault="008E762D" w:rsidP="008E762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Pr="0026499C" w:rsidRDefault="008E762D" w:rsidP="008E762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8E762D" w:rsidRPr="0026499C" w:rsidRDefault="008E762D" w:rsidP="008E76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Pr="0026499C" w:rsidRDefault="008E762D" w:rsidP="008E76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8E762D" w:rsidRPr="0026499C" w:rsidRDefault="008E762D" w:rsidP="008E76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Pr="0026499C" w:rsidRDefault="008E762D" w:rsidP="008E762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762D" w:rsidRPr="0026499C" w:rsidRDefault="008E762D" w:rsidP="008E76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E762D" w:rsidRPr="0026499C" w:rsidRDefault="008E762D" w:rsidP="008E762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67CB6" w:rsidRDefault="008E762D" w:rsidP="00971B08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F67CB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918" w:rsidRDefault="00946918">
      <w:pPr>
        <w:spacing w:after="0" w:line="240" w:lineRule="auto"/>
      </w:pPr>
      <w:r>
        <w:separator/>
      </w:r>
    </w:p>
  </w:endnote>
  <w:endnote w:type="continuationSeparator" w:id="0">
    <w:p w:rsidR="00946918" w:rsidRDefault="00946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971B0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404D">
      <w:rPr>
        <w:noProof/>
      </w:rPr>
      <w:t>2</w:t>
    </w:r>
    <w:r>
      <w:rPr>
        <w:noProof/>
      </w:rPr>
      <w:fldChar w:fldCharType="end"/>
    </w:r>
  </w:p>
  <w:p w:rsidR="000F5D55" w:rsidRDefault="00946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918" w:rsidRDefault="00946918">
      <w:pPr>
        <w:spacing w:after="0" w:line="240" w:lineRule="auto"/>
      </w:pPr>
      <w:r>
        <w:separator/>
      </w:r>
    </w:p>
  </w:footnote>
  <w:footnote w:type="continuationSeparator" w:id="0">
    <w:p w:rsidR="00946918" w:rsidRDefault="009469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62D"/>
    <w:rsid w:val="0011082C"/>
    <w:rsid w:val="00211C4A"/>
    <w:rsid w:val="00527FC6"/>
    <w:rsid w:val="0058745A"/>
    <w:rsid w:val="00587F3B"/>
    <w:rsid w:val="00736018"/>
    <w:rsid w:val="00751733"/>
    <w:rsid w:val="0079404D"/>
    <w:rsid w:val="0085753B"/>
    <w:rsid w:val="008E762D"/>
    <w:rsid w:val="00946918"/>
    <w:rsid w:val="00971B08"/>
    <w:rsid w:val="00F6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6B40E"/>
  <w15:chartTrackingRefBased/>
  <w15:docId w15:val="{CD853331-E085-40D3-B389-A7C339778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6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E7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62D"/>
  </w:style>
  <w:style w:type="paragraph" w:styleId="ListParagraph">
    <w:name w:val="List Paragraph"/>
    <w:basedOn w:val="Normal"/>
    <w:uiPriority w:val="34"/>
    <w:qFormat/>
    <w:rsid w:val="00587F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4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612</Words>
  <Characters>3489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2026-05-19T11:23:00Z</cp:lastPrinted>
  <dcterms:created xsi:type="dcterms:W3CDTF">2026-05-19T07:39:00Z</dcterms:created>
  <dcterms:modified xsi:type="dcterms:W3CDTF">2026-05-19T11:23:00Z</dcterms:modified>
</cp:coreProperties>
</file>